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 xml:space="preserve">ALL.C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830531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>
        <w:rPr>
          <w:rFonts w:ascii="Palatino Linotype" w:eastAsia="Times New Roman" w:hAnsi="Palatino Linotype" w:cs="Calibri"/>
          <w:i/>
        </w:rPr>
        <w:t xml:space="preserve">da compilare </w:t>
      </w:r>
      <w:bookmarkStart w:id="0" w:name="_GoBack"/>
      <w:bookmarkEnd w:id="0"/>
      <w:r w:rsidR="009A18B9" w:rsidRPr="009A18B9">
        <w:rPr>
          <w:rFonts w:ascii="Palatino Linotype" w:eastAsia="Times New Roman" w:hAnsi="Palatino Linotype" w:cs="Calibri"/>
          <w:i/>
        </w:rPr>
        <w:t>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596E5F" w:rsidRDefault="00596E5F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>Progetto 10.2.2A-FSEPON-CA-2021-246 “C’E’</w:t>
      </w:r>
      <w:r>
        <w:rPr>
          <w:rFonts w:ascii="Palatino Linotype" w:eastAsia="Times New Roman" w:hAnsi="Palatino Linotype" w:cs="Calibri"/>
          <w:b/>
          <w:color w:val="000000"/>
        </w:rPr>
        <w:t xml:space="preserve"> TUTTO UN MONDO INTORNO A NOI” </w:t>
      </w:r>
    </w:p>
    <w:p w:rsidR="00596E5F" w:rsidRPr="00596E5F" w:rsidRDefault="00596E5F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</w:p>
    <w:p w:rsidR="00596E5F" w:rsidRPr="00596E5F" w:rsidRDefault="00596E5F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>CUP B63D21002590001</w:t>
      </w: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596E5F">
      <w:pPr>
        <w:spacing w:after="0"/>
        <w:ind w:left="10" w:right="-1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AL DIRIGENTE SCOLASTICO </w:t>
      </w:r>
    </w:p>
    <w:p w:rsidR="009A18B9" w:rsidRPr="009A18B9" w:rsidRDefault="009A18B9" w:rsidP="00596E5F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jc w:val="right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  <w:proofErr w:type="gramStart"/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>dell’ IC</w:t>
      </w:r>
      <w:proofErr w:type="gramEnd"/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G. NEVIO</w:t>
      </w:r>
    </w:p>
    <w:p w:rsidR="009A18B9" w:rsidRPr="009A18B9" w:rsidRDefault="009A18B9" w:rsidP="00596E5F">
      <w:pPr>
        <w:spacing w:after="0"/>
        <w:ind w:left="3550" w:right="-1" w:firstLine="698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  NAPOLI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596E5F" w:rsidRPr="00596E5F" w:rsidRDefault="009A18B9" w:rsidP="00596E5F">
      <w:pPr>
        <w:widowControl w:val="0"/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la proposta formativa ai fini della partecipazione alla procedura di selezion</w:t>
      </w:r>
      <w:r w:rsidRPr="00596E5F">
        <w:rPr>
          <w:rFonts w:ascii="Palatino Linotype" w:eastAsia="Times New Roman" w:hAnsi="Palatino Linotype" w:cs="Calibri"/>
        </w:rPr>
        <w:t xml:space="preserve">e </w:t>
      </w:r>
      <w:proofErr w:type="spellStart"/>
      <w:r w:rsidRPr="00596E5F">
        <w:rPr>
          <w:rFonts w:ascii="Palatino Linotype" w:eastAsia="Times New Roman" w:hAnsi="Palatino Linotype" w:cs="Calibri"/>
        </w:rPr>
        <w:t>prot</w:t>
      </w:r>
      <w:proofErr w:type="spellEnd"/>
      <w:r w:rsidRPr="00596E5F">
        <w:rPr>
          <w:rFonts w:ascii="Palatino Linotype" w:eastAsia="Times New Roman" w:hAnsi="Palatino Linotype" w:cs="Calibri"/>
        </w:rPr>
        <w:t xml:space="preserve">. n. </w:t>
      </w:r>
      <w:r w:rsidR="00596E5F" w:rsidRPr="00596E5F">
        <w:rPr>
          <w:rFonts w:ascii="Palatino Linotype" w:eastAsia="Palatino Linotype" w:hAnsi="Palatino Linotype" w:cs="Palatino Linotype"/>
          <w:color w:val="000000"/>
          <w:lang w:eastAsia="it-IT"/>
        </w:rPr>
        <w:t>4471 dell’08-10-2021</w:t>
      </w:r>
      <w:r w:rsidRPr="00596E5F">
        <w:rPr>
          <w:rFonts w:ascii="Palatino Linotype" w:eastAsia="Times New Roman" w:hAnsi="Palatino Linotype" w:cs="Calibri"/>
        </w:rPr>
        <w:t xml:space="preserve"> in qualità di </w:t>
      </w:r>
      <w:r w:rsidRPr="00596E5F">
        <w:rPr>
          <w:rFonts w:ascii="Palatino Linotype" w:eastAsia="Times New Roman" w:hAnsi="Palatino Linotype" w:cs="Calibri"/>
          <w:b/>
        </w:rPr>
        <w:t xml:space="preserve">ESPERTO </w:t>
      </w:r>
      <w:r w:rsidRPr="00596E5F">
        <w:rPr>
          <w:rFonts w:ascii="Palatino Linotype" w:eastAsia="Times New Roman" w:hAnsi="Palatino Linotype" w:cs="Calibri"/>
        </w:rPr>
        <w:t>per il Modulo _______________________________</w:t>
      </w:r>
      <w:r w:rsidRPr="009A18B9">
        <w:rPr>
          <w:rFonts w:ascii="Palatino Linotype" w:eastAsia="Times New Roman" w:hAnsi="Palatino Linotype" w:cs="Calibri"/>
        </w:rPr>
        <w:t xml:space="preserve">__ </w:t>
      </w:r>
      <w:r w:rsidR="00596E5F" w:rsidRPr="00596E5F">
        <w:rPr>
          <w:rFonts w:ascii="Palatino Linotype" w:eastAsia="Times New Roman" w:hAnsi="Palatino Linotype" w:cs="Calibri"/>
        </w:rPr>
        <w:t>Progetto 10.2.2A-FSEPON-CA-2021-246 “C’E’ TUTTO UN MONDO INTORNO A NOI</w:t>
      </w:r>
      <w:proofErr w:type="gramStart"/>
      <w:r w:rsidR="00596E5F" w:rsidRPr="00596E5F">
        <w:rPr>
          <w:rFonts w:ascii="Palatino Linotype" w:eastAsia="Times New Roman" w:hAnsi="Palatino Linotype" w:cs="Calibri"/>
        </w:rPr>
        <w:t>” .</w:t>
      </w:r>
      <w:proofErr w:type="gramEnd"/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741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9A18B9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Originalità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della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proposta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progettuale</w:t>
            </w:r>
            <w:proofErr w:type="spellEnd"/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lastRenderedPageBreak/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Data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Pr="009A18B9">
        <w:rPr>
          <w:rFonts w:ascii="Palatino Linotype" w:eastAsia="Times New Roman" w:hAnsi="Palatino Linotype" w:cs="Calibri"/>
        </w:rPr>
        <w:tab/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</w:p>
    <w:p w:rsidR="003D178A" w:rsidRPr="009A18B9" w:rsidRDefault="003D178A" w:rsidP="009A18B9"/>
    <w:sectPr w:rsidR="003D178A" w:rsidRPr="009A18B9" w:rsidSect="0000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2025"/>
    <w:rsid w:val="000028AC"/>
    <w:rsid w:val="003B2025"/>
    <w:rsid w:val="003D178A"/>
    <w:rsid w:val="00596E5F"/>
    <w:rsid w:val="00830531"/>
    <w:rsid w:val="009A18B9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C6DB"/>
  <w15:docId w15:val="{4109D278-BC21-4652-97AB-4E78AFA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PC</cp:lastModifiedBy>
  <cp:revision>5</cp:revision>
  <dcterms:created xsi:type="dcterms:W3CDTF">2018-07-28T17:15:00Z</dcterms:created>
  <dcterms:modified xsi:type="dcterms:W3CDTF">2021-10-11T11:54:00Z</dcterms:modified>
</cp:coreProperties>
</file>